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723D97" w:rsidRDefault="001961D8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>7</w:t>
      </w:r>
      <w:r w:rsidR="00687DED">
        <w:rPr>
          <w:b w:val="0"/>
          <w:sz w:val="22"/>
          <w:szCs w:val="22"/>
          <w:lang w:val="ka-GE"/>
        </w:rPr>
        <w:t xml:space="preserve">. </w:t>
      </w:r>
      <w:r w:rsidR="00723D97">
        <w:rPr>
          <w:b w:val="0"/>
          <w:sz w:val="22"/>
          <w:szCs w:val="22"/>
          <w:lang w:val="ka-GE"/>
        </w:rPr>
        <w:t>მე-20 მუხლის პირველი და მე-2 პუნქტები ჩამოყალიბდეს შემდეგი რედაქციით:</w:t>
      </w:r>
    </w:p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723D97" w:rsidRPr="00281869" w:rsidRDefault="00723D97" w:rsidP="00723D97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sz w:val="22"/>
          <w:lang w:val="ka-GE"/>
        </w:rPr>
      </w:pPr>
      <w:r w:rsidRPr="00723D97">
        <w:rPr>
          <w:sz w:val="22"/>
          <w:lang w:val="ka-GE"/>
        </w:rPr>
        <w:t>„</w:t>
      </w:r>
      <w:r w:rsidRPr="00281869">
        <w:rPr>
          <w:sz w:val="22"/>
          <w:lang w:val="ka-GE"/>
        </w:rPr>
        <w:t xml:space="preserve">1.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</w:t>
      </w:r>
      <w:r w:rsidRPr="00B362B1">
        <w:rPr>
          <w:sz w:val="22"/>
          <w:lang w:val="ka-GE"/>
        </w:rPr>
        <w:t xml:space="preserve">საქართველოს მთავრობის </w:t>
      </w:r>
      <w:r w:rsidRPr="00281869">
        <w:rPr>
          <w:sz w:val="22"/>
          <w:lang w:val="ka-GE"/>
        </w:rPr>
        <w:t>სარეზერვო ფონდი</w:t>
      </w:r>
      <w:r>
        <w:rPr>
          <w:sz w:val="22"/>
          <w:lang w:val="ka-GE"/>
        </w:rPr>
        <w:t xml:space="preserve"> </w:t>
      </w:r>
      <w:r w:rsidR="00687DED">
        <w:rPr>
          <w:sz w:val="22"/>
          <w:lang w:val="ka-GE"/>
        </w:rPr>
        <w:t xml:space="preserve">   </w:t>
      </w:r>
      <w:r>
        <w:rPr>
          <w:sz w:val="22"/>
          <w:lang w:val="ka-GE"/>
        </w:rPr>
        <w:t>100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ლარის ოდენობით</w:t>
      </w:r>
      <w:r w:rsidRPr="00B362B1">
        <w:rPr>
          <w:sz w:val="22"/>
          <w:lang w:val="ka-GE"/>
        </w:rPr>
        <w:t xml:space="preserve">. </w:t>
      </w:r>
    </w:p>
    <w:p w:rsidR="00723D97" w:rsidRPr="00281869" w:rsidRDefault="00723D97" w:rsidP="00723D97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rFonts w:eastAsia="Times New Roman"/>
          <w:sz w:val="22"/>
          <w:lang w:val="ka-GE"/>
        </w:rPr>
      </w:pPr>
      <w:r w:rsidRPr="00281869">
        <w:rPr>
          <w:sz w:val="22"/>
          <w:lang w:val="ka-GE"/>
        </w:rPr>
        <w:t xml:space="preserve">2. </w:t>
      </w:r>
      <w:r w:rsidRPr="00281869">
        <w:rPr>
          <w:rFonts w:cs="Sylfaen"/>
          <w:sz w:val="22"/>
          <w:lang w:val="ka-GE"/>
        </w:rPr>
        <w:t xml:space="preserve">საქართველოს სახელმწიფო ბიუჯეტში შეიქმნას საქართველოს რეგიონებში განსახორციელებელი პროექტების ფონდი </w:t>
      </w:r>
      <w:r>
        <w:rPr>
          <w:rFonts w:cs="Sylfaen"/>
          <w:sz w:val="22"/>
          <w:lang w:val="ka-GE"/>
        </w:rPr>
        <w:t>50</w:t>
      </w:r>
      <w:r w:rsidRPr="00281869">
        <w:rPr>
          <w:rFonts w:cs="Sylfaen"/>
          <w:sz w:val="22"/>
          <w:lang w:val="ka-GE"/>
        </w:rPr>
        <w:t>0</w:t>
      </w:r>
      <w:r w:rsidR="00687DED">
        <w:rPr>
          <w:rFonts w:cs="Sylfaen"/>
          <w:sz w:val="22"/>
          <w:lang w:val="ka-GE"/>
        </w:rPr>
        <w:t>,</w:t>
      </w:r>
      <w:r w:rsidRPr="00281869">
        <w:rPr>
          <w:rFonts w:cs="Sylfaen"/>
          <w:sz w:val="22"/>
          <w:lang w:val="ka-GE"/>
        </w:rPr>
        <w:t>000.0 ათასი ლარის ოდენობით და მისი განკარგვა განხორციელდეს საქართველოს კანონმდებლობის შესაბამისად</w:t>
      </w:r>
      <w:r w:rsidRPr="00281869">
        <w:rPr>
          <w:rFonts w:eastAsia="Times New Roman"/>
          <w:sz w:val="22"/>
          <w:lang w:val="ka-GE"/>
        </w:rPr>
        <w:t>.</w:t>
      </w:r>
      <w:r>
        <w:rPr>
          <w:rFonts w:eastAsia="Times New Roman"/>
          <w:sz w:val="22"/>
          <w:lang w:val="ka-GE"/>
        </w:rPr>
        <w:t>“</w:t>
      </w:r>
      <w:r w:rsidR="00687DED">
        <w:rPr>
          <w:rFonts w:eastAsia="Times New Roman"/>
          <w:sz w:val="22"/>
          <w:lang w:val="ka-GE"/>
        </w:rPr>
        <w:t>.</w:t>
      </w:r>
    </w:p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723D97" w:rsidRDefault="00723D97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Pr="00CB2B1A" w:rsidRDefault="001961D8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>8</w:t>
      </w:r>
      <w:r w:rsidR="00687DED">
        <w:rPr>
          <w:b w:val="0"/>
          <w:sz w:val="22"/>
          <w:szCs w:val="22"/>
          <w:lang w:val="ka-GE"/>
        </w:rPr>
        <w:t xml:space="preserve">. </w:t>
      </w:r>
      <w:r w:rsidR="00C51280">
        <w:rPr>
          <w:b w:val="0"/>
          <w:sz w:val="22"/>
          <w:szCs w:val="22"/>
          <w:lang w:val="ka-GE"/>
        </w:rPr>
        <w:t>2</w:t>
      </w:r>
      <w:r w:rsidR="00687DED">
        <w:rPr>
          <w:b w:val="0"/>
          <w:sz w:val="22"/>
          <w:szCs w:val="22"/>
          <w:lang w:val="ka-GE"/>
        </w:rPr>
        <w:t>3</w:t>
      </w:r>
      <w:r w:rsidR="00723D97">
        <w:rPr>
          <w:b w:val="0"/>
          <w:sz w:val="22"/>
          <w:szCs w:val="22"/>
          <w:lang w:val="ka-GE"/>
        </w:rPr>
        <w:t xml:space="preserve">-ე </w:t>
      </w:r>
      <w:r w:rsidR="00C51280">
        <w:rPr>
          <w:b w:val="0"/>
          <w:sz w:val="22"/>
          <w:szCs w:val="22"/>
          <w:lang w:val="ka-GE"/>
        </w:rPr>
        <w:t xml:space="preserve"> მუხლის </w:t>
      </w:r>
      <w:r w:rsidR="00C51280">
        <w:rPr>
          <w:b w:val="0"/>
          <w:sz w:val="22"/>
          <w:szCs w:val="22"/>
          <w:lang w:val="ru-RU"/>
        </w:rPr>
        <w:t xml:space="preserve"> </w:t>
      </w:r>
      <w:r w:rsidR="00C51280">
        <w:rPr>
          <w:b w:val="0"/>
          <w:sz w:val="22"/>
          <w:szCs w:val="22"/>
          <w:lang w:val="ka-GE"/>
        </w:rPr>
        <w:t>პირველი</w:t>
      </w:r>
      <w:r w:rsidR="00C51280" w:rsidRPr="00CB2B1A">
        <w:rPr>
          <w:b w:val="0"/>
          <w:sz w:val="22"/>
          <w:szCs w:val="22"/>
          <w:lang w:val="ka-GE"/>
        </w:rPr>
        <w:t xml:space="preserve"> პუნქტი</w:t>
      </w:r>
      <w:r w:rsidR="00C51280">
        <w:rPr>
          <w:b w:val="0"/>
          <w:sz w:val="22"/>
          <w:szCs w:val="22"/>
          <w:lang w:val="ka-GE"/>
        </w:rPr>
        <w:t xml:space="preserve"> ჩამოყალიბდეს</w:t>
      </w:r>
      <w:r w:rsidR="00C51280" w:rsidRPr="00CB2B1A">
        <w:rPr>
          <w:b w:val="0"/>
          <w:sz w:val="22"/>
          <w:szCs w:val="22"/>
          <w:lang w:val="ka-GE"/>
        </w:rPr>
        <w:t xml:space="preserve"> შემდეგი რედაქციით:</w:t>
      </w: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>
        <w:rPr>
          <w:sz w:val="22"/>
          <w:lang w:val="ka-GE"/>
        </w:rPr>
        <w:t>„</w:t>
      </w:r>
      <w:r w:rsidRPr="00281869">
        <w:rPr>
          <w:sz w:val="22"/>
          <w:lang w:val="ka-GE"/>
        </w:rPr>
        <w:t>1. საგარეო სახელმწიფო ვალდებულებების მომსახურებისა და დაფარვისათვის საქართველოს 202</w:t>
      </w:r>
      <w:r>
        <w:rPr>
          <w:sz w:val="22"/>
          <w:lang w:val="ka-GE"/>
        </w:rPr>
        <w:t>3</w:t>
      </w:r>
      <w:r w:rsidRPr="00281869">
        <w:rPr>
          <w:sz w:val="22"/>
          <w:lang w:val="ka-GE"/>
        </w:rPr>
        <w:t xml:space="preserve"> წლის სახელმწიფო ბიუჯეტით გათვალისწინებულია</w:t>
      </w:r>
      <w:r>
        <w:rPr>
          <w:sz w:val="22"/>
          <w:lang w:val="ka-GE"/>
        </w:rPr>
        <w:t xml:space="preserve"> 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596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ლარი: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>ა) ძირითადი თანხის დაფარვისათვის</w:t>
      </w:r>
      <w:r>
        <w:rPr>
          <w:sz w:val="22"/>
          <w:lang w:val="ka-GE"/>
        </w:rPr>
        <w:t xml:space="preserve"> – 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07</w:t>
      </w:r>
      <w:r w:rsidRPr="00281869">
        <w:rPr>
          <w:sz w:val="22"/>
          <w:lang w:val="ka-GE"/>
        </w:rPr>
        <w:t>0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ლარი, მათ შორის: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ა.ა) ორმხრივი კრედიტებისათვის – </w:t>
      </w:r>
      <w:r>
        <w:rPr>
          <w:sz w:val="22"/>
          <w:lang w:val="ka-GE"/>
        </w:rPr>
        <w:t>291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800.0</w:t>
      </w:r>
      <w:r w:rsidRPr="00281869">
        <w:rPr>
          <w:sz w:val="22"/>
          <w:lang w:val="ka-GE"/>
        </w:rPr>
        <w:t xml:space="preserve"> ათასი ლარი;</w:t>
      </w:r>
    </w:p>
    <w:p w:rsidR="00C51280" w:rsidRPr="00E21B7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ა.ბ) მრავალმხრივი კრედიტებისათვის – </w:t>
      </w:r>
      <w:r>
        <w:rPr>
          <w:sz w:val="22"/>
          <w:lang w:val="ka-GE"/>
        </w:rPr>
        <w:t>778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200.0</w:t>
      </w:r>
      <w:r w:rsidRPr="00281869">
        <w:rPr>
          <w:sz w:val="22"/>
          <w:lang w:val="ka-GE"/>
        </w:rPr>
        <w:t xml:space="preserve"> ათასი ლარი</w:t>
      </w:r>
      <w:r w:rsidRPr="00E21B79">
        <w:rPr>
          <w:sz w:val="22"/>
          <w:lang w:val="ka-GE"/>
        </w:rPr>
        <w:t>;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>ბ) პროცენტის გადახდისათვის</w:t>
      </w:r>
      <w:r>
        <w:rPr>
          <w:sz w:val="22"/>
          <w:lang w:val="ka-GE"/>
        </w:rPr>
        <w:t xml:space="preserve"> – </w:t>
      </w:r>
      <w:r w:rsidRPr="00857CF3">
        <w:rPr>
          <w:sz w:val="22"/>
          <w:lang w:val="ka-GE"/>
        </w:rPr>
        <w:t>526</w:t>
      </w:r>
      <w:r w:rsidR="00687DED">
        <w:rPr>
          <w:sz w:val="22"/>
          <w:lang w:val="ka-GE"/>
        </w:rPr>
        <w:t>,</w:t>
      </w:r>
      <w:r w:rsidRPr="00281869">
        <w:rPr>
          <w:sz w:val="22"/>
          <w:lang w:val="ka-GE"/>
        </w:rPr>
        <w:t>000.0 ათასი ლარი, მათ შორის:</w:t>
      </w:r>
    </w:p>
    <w:p w:rsidR="00C51280" w:rsidRPr="0028186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ბ.ა) ორმხრივი კრედიტებისათვის – </w:t>
      </w:r>
      <w:r>
        <w:rPr>
          <w:sz w:val="22"/>
          <w:lang w:val="ka-GE"/>
        </w:rPr>
        <w:t>77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700.0</w:t>
      </w:r>
      <w:r w:rsidRPr="00281869">
        <w:rPr>
          <w:sz w:val="22"/>
          <w:lang w:val="ka-GE"/>
        </w:rPr>
        <w:t xml:space="preserve"> ათასი ლარი;</w:t>
      </w:r>
    </w:p>
    <w:p w:rsidR="00C51280" w:rsidRPr="00CF0219" w:rsidRDefault="00C51280" w:rsidP="00C51280">
      <w:pPr>
        <w:pStyle w:val="abzacixml"/>
        <w:spacing w:line="240" w:lineRule="auto"/>
        <w:ind w:firstLine="709"/>
        <w:rPr>
          <w:sz w:val="22"/>
          <w:lang w:val="ka-GE"/>
        </w:rPr>
      </w:pPr>
      <w:r w:rsidRPr="00281869">
        <w:rPr>
          <w:sz w:val="22"/>
          <w:lang w:val="ka-GE"/>
        </w:rPr>
        <w:t xml:space="preserve">ბ.ბ) მრავალმხრივი </w:t>
      </w:r>
      <w:r w:rsidRPr="009C5CB8">
        <w:rPr>
          <w:sz w:val="22"/>
          <w:lang w:val="ka-GE"/>
        </w:rPr>
        <w:t xml:space="preserve">კრედიტებისათვის </w:t>
      </w:r>
      <w:r w:rsidRPr="00CF0219">
        <w:rPr>
          <w:sz w:val="22"/>
          <w:lang w:val="ka-GE"/>
        </w:rPr>
        <w:t xml:space="preserve">– </w:t>
      </w:r>
      <w:r>
        <w:rPr>
          <w:sz w:val="22"/>
          <w:lang w:val="ka-GE"/>
        </w:rPr>
        <w:t>411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300</w:t>
      </w:r>
      <w:r w:rsidRPr="00CF0219">
        <w:rPr>
          <w:sz w:val="22"/>
          <w:lang w:val="ka-GE"/>
        </w:rPr>
        <w:t>.0 ათასი ლარი;</w:t>
      </w:r>
    </w:p>
    <w:p w:rsidR="00C51280" w:rsidRPr="00026F56" w:rsidRDefault="00C51280" w:rsidP="00C51280">
      <w:pPr>
        <w:pStyle w:val="abzacixml"/>
        <w:spacing w:line="240" w:lineRule="auto"/>
        <w:ind w:left="1170" w:hanging="461"/>
        <w:rPr>
          <w:sz w:val="22"/>
        </w:rPr>
      </w:pPr>
      <w:r w:rsidRPr="00CF0219">
        <w:rPr>
          <w:sz w:val="22"/>
          <w:lang w:val="ka-GE"/>
        </w:rPr>
        <w:t>ბ.გ) სახელმწიფოს მიერ საგარეო ფასიანი ქაღალდების მომსახურებისათვის –</w:t>
      </w:r>
      <w:r w:rsidRPr="00857CF3">
        <w:rPr>
          <w:sz w:val="22"/>
          <w:lang w:val="ka-GE"/>
        </w:rPr>
        <w:t xml:space="preserve"> </w:t>
      </w:r>
      <w:r>
        <w:rPr>
          <w:sz w:val="22"/>
          <w:lang w:val="ka-GE"/>
        </w:rPr>
        <w:t>37</w:t>
      </w:r>
      <w:r w:rsidR="00687DED">
        <w:rPr>
          <w:sz w:val="22"/>
          <w:lang w:val="ka-GE"/>
        </w:rPr>
        <w:t>,</w:t>
      </w:r>
      <w:r>
        <w:rPr>
          <w:sz w:val="22"/>
          <w:lang w:val="ka-GE"/>
        </w:rPr>
        <w:t>000</w:t>
      </w:r>
      <w:r w:rsidRPr="00CF0219">
        <w:rPr>
          <w:sz w:val="22"/>
          <w:lang w:val="ka-GE"/>
        </w:rPr>
        <w:t>.0 ათასი ლარი.</w:t>
      </w:r>
      <w:r>
        <w:rPr>
          <w:sz w:val="22"/>
          <w:lang w:val="ka-GE"/>
        </w:rPr>
        <w:t>“</w:t>
      </w:r>
      <w:r w:rsidR="00026F56">
        <w:rPr>
          <w:sz w:val="22"/>
        </w:rPr>
        <w:t>.</w:t>
      </w: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  <w:r w:rsidRPr="00687DED">
        <w:rPr>
          <w:rFonts w:ascii="Sylfaen" w:hAnsi="Sylfaen" w:cs="Sylfaen"/>
          <w:b/>
          <w:szCs w:val="22"/>
          <w:lang w:val="ka-GE"/>
        </w:rPr>
        <w:t xml:space="preserve">მუხლი </w:t>
      </w:r>
      <w:r w:rsidRPr="00687DED">
        <w:rPr>
          <w:rFonts w:ascii="Sylfaen" w:hAnsi="Sylfaen" w:cs="Sylfaen"/>
          <w:b/>
          <w:szCs w:val="22"/>
        </w:rPr>
        <w:t>2</w:t>
      </w:r>
      <w:r w:rsidRPr="00687DED">
        <w:rPr>
          <w:rFonts w:ascii="Sylfaen" w:hAnsi="Sylfaen" w:cs="Sylfaen"/>
          <w:b/>
          <w:szCs w:val="22"/>
          <w:lang w:val="ka-GE"/>
        </w:rPr>
        <w:t>.</w:t>
      </w:r>
      <w:r w:rsidRPr="00687DED">
        <w:rPr>
          <w:rFonts w:ascii="Sylfaen" w:hAnsi="Sylfaen" w:cs="Sylfaen"/>
          <w:szCs w:val="22"/>
          <w:lang w:val="ka-GE"/>
        </w:rPr>
        <w:t xml:space="preserve"> ეს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კანონი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ამოქმედდეს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გამოქვეყნებისთანავე</w:t>
      </w:r>
      <w:r w:rsidRPr="00687DED">
        <w:rPr>
          <w:rFonts w:ascii="Sylfaen" w:hAnsi="Sylfaen" w:cs="SPParliament"/>
          <w:noProof/>
          <w:szCs w:val="22"/>
        </w:rPr>
        <w:t>.</w:t>
      </w: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  <w:lang w:val="ka-GE"/>
        </w:rPr>
      </w:pPr>
      <w:r w:rsidRPr="00687DED">
        <w:rPr>
          <w:rFonts w:ascii="Sylfaen" w:hAnsi="Sylfaen" w:cs="Sylfaen"/>
          <w:szCs w:val="22"/>
          <w:lang w:val="ka-GE"/>
        </w:rPr>
        <w:t>საქართველოს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687DED">
        <w:rPr>
          <w:rFonts w:ascii="Sylfaen" w:hAnsi="Sylfaen" w:cs="Sylfaen"/>
          <w:szCs w:val="22"/>
          <w:lang w:val="ka-GE"/>
        </w:rPr>
        <w:t>პრეზიდენტი</w:t>
      </w:r>
      <w:r w:rsidRPr="00687DED">
        <w:rPr>
          <w:rFonts w:ascii="Sylfaen" w:hAnsi="Sylfaen" w:cs="SPParliament"/>
          <w:noProof/>
          <w:szCs w:val="22"/>
        </w:rPr>
        <w:t xml:space="preserve">      </w:t>
      </w:r>
      <w:r w:rsidRPr="00687DED">
        <w:rPr>
          <w:rFonts w:ascii="Sylfaen" w:hAnsi="Sylfaen" w:cs="SPParliament"/>
          <w:noProof/>
          <w:szCs w:val="22"/>
          <w:lang w:val="ka-GE"/>
        </w:rPr>
        <w:t xml:space="preserve">                                                                                </w:t>
      </w:r>
      <w:r w:rsidRPr="00687DED">
        <w:rPr>
          <w:rFonts w:ascii="Sylfaen" w:hAnsi="Sylfaen" w:cs="Sylfaen"/>
          <w:szCs w:val="22"/>
          <w:lang w:val="ka-GE"/>
        </w:rPr>
        <w:t>სალომე ზურაბიშვილი</w:t>
      </w: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</w:rPr>
      </w:pPr>
      <w:r w:rsidRPr="00687DED">
        <w:rPr>
          <w:rFonts w:ascii="Sylfaen" w:hAnsi="Sylfaen" w:cs="Sylfaen"/>
          <w:szCs w:val="22"/>
          <w:lang w:val="ka-GE"/>
        </w:rPr>
        <w:t>თბილისი</w:t>
      </w:r>
      <w:r w:rsidRPr="00687DED">
        <w:rPr>
          <w:rFonts w:ascii="Sylfaen" w:hAnsi="Sylfaen" w:cs="Sylfaen"/>
          <w:szCs w:val="22"/>
        </w:rPr>
        <w:t>,</w:t>
      </w:r>
    </w:p>
    <w:p w:rsidR="00C51280" w:rsidRPr="00687DED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687DED">
        <w:rPr>
          <w:rFonts w:ascii="Sylfaen" w:hAnsi="Sylfaen" w:cs="Sylfaen"/>
          <w:szCs w:val="22"/>
          <w:lang w:val="ka-GE"/>
        </w:rPr>
        <w:t>202</w:t>
      </w:r>
      <w:r w:rsidRPr="00687DED">
        <w:rPr>
          <w:rFonts w:ascii="Sylfaen" w:hAnsi="Sylfaen" w:cs="Sylfaen"/>
          <w:szCs w:val="22"/>
        </w:rPr>
        <w:t>3</w:t>
      </w:r>
      <w:r w:rsidRPr="00687DED">
        <w:rPr>
          <w:rFonts w:ascii="Sylfaen" w:hAnsi="Sylfaen" w:cs="Sylfaen"/>
          <w:szCs w:val="22"/>
          <w:lang w:val="ka-GE"/>
        </w:rPr>
        <w:t xml:space="preserve"> წლის      </w:t>
      </w:r>
      <w:r w:rsidR="00D367B4">
        <w:rPr>
          <w:rFonts w:ascii="Sylfaen" w:hAnsi="Sylfaen" w:cs="Sylfaen"/>
          <w:szCs w:val="22"/>
          <w:lang w:val="ka-GE"/>
        </w:rPr>
        <w:t>ოქტომ</w:t>
      </w:r>
      <w:r w:rsidRPr="00687DED">
        <w:rPr>
          <w:rFonts w:ascii="Sylfaen" w:hAnsi="Sylfaen" w:cs="Sylfaen"/>
          <w:szCs w:val="22"/>
          <w:lang w:val="ka-GE"/>
        </w:rPr>
        <w:t>ბერი.</w:t>
      </w:r>
      <w:bookmarkStart w:id="0" w:name="_GoBack"/>
      <w:bookmarkEnd w:id="0"/>
    </w:p>
    <w:p w:rsidR="00C51280" w:rsidRPr="00C47DF8" w:rsidRDefault="00C51280" w:rsidP="00C51280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687DED">
        <w:rPr>
          <w:rFonts w:ascii="Sylfaen" w:hAnsi="Sylfaen" w:cs="Sylfaen"/>
          <w:szCs w:val="22"/>
          <w:lang w:val="ka-GE"/>
        </w:rPr>
        <w:t>№</w:t>
      </w: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C51280" w:rsidRDefault="00C51280" w:rsidP="00C51280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</w:p>
    <w:p w:rsidR="009D6CB9" w:rsidRDefault="009D6CB9"/>
    <w:sectPr w:rsidR="009D6CB9" w:rsidSect="00026F56">
      <w:footerReference w:type="default" r:id="rId6"/>
      <w:pgSz w:w="12240" w:h="15840"/>
      <w:pgMar w:top="810" w:right="720" w:bottom="180" w:left="900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63" w:rsidRDefault="008D3863">
      <w:pPr>
        <w:spacing w:after="0" w:line="240" w:lineRule="auto"/>
      </w:pPr>
      <w:r>
        <w:separator/>
      </w:r>
    </w:p>
  </w:endnote>
  <w:endnote w:type="continuationSeparator" w:id="0">
    <w:p w:rsidR="008D3863" w:rsidRDefault="008D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3F2" w:rsidRDefault="00C51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7B4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BB33F2" w:rsidRDefault="008D3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63" w:rsidRDefault="008D3863">
      <w:pPr>
        <w:spacing w:after="0" w:line="240" w:lineRule="auto"/>
      </w:pPr>
      <w:r>
        <w:separator/>
      </w:r>
    </w:p>
  </w:footnote>
  <w:footnote w:type="continuationSeparator" w:id="0">
    <w:p w:rsidR="008D3863" w:rsidRDefault="008D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80"/>
    <w:rsid w:val="00026F56"/>
    <w:rsid w:val="001961D8"/>
    <w:rsid w:val="00352D6A"/>
    <w:rsid w:val="003601ED"/>
    <w:rsid w:val="00687DED"/>
    <w:rsid w:val="00723D97"/>
    <w:rsid w:val="0074599D"/>
    <w:rsid w:val="008B5D90"/>
    <w:rsid w:val="008D3863"/>
    <w:rsid w:val="009D6CB9"/>
    <w:rsid w:val="00C51280"/>
    <w:rsid w:val="00CB408F"/>
    <w:rsid w:val="00D367B4"/>
    <w:rsid w:val="00E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FEB7"/>
  <w15:chartTrackingRefBased/>
  <w15:docId w15:val="{BBCCE149-7D31-4A35-8F11-2EDC88F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80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1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80"/>
    <w:rPr>
      <w:rFonts w:ascii="Calibri" w:eastAsia="Calibri" w:hAnsi="Calibri" w:cs="Arial"/>
      <w:szCs w:val="20"/>
    </w:rPr>
  </w:style>
  <w:style w:type="character" w:customStyle="1" w:styleId="abzacixmlChar">
    <w:name w:val="abzaci_xml Char"/>
    <w:link w:val="abzacixml"/>
    <w:uiPriority w:val="99"/>
    <w:locked/>
    <w:rsid w:val="00C51280"/>
    <w:rPr>
      <w:rFonts w:ascii="Sylfaen" w:eastAsia="Sylfaen" w:hAnsi="Sylfaen"/>
      <w:sz w:val="24"/>
    </w:rPr>
  </w:style>
  <w:style w:type="paragraph" w:customStyle="1" w:styleId="abzacixml">
    <w:name w:val="abzaci_xml"/>
    <w:basedOn w:val="PlainText"/>
    <w:link w:val="abzacixmlChar"/>
    <w:uiPriority w:val="99"/>
    <w:rsid w:val="00C51280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customStyle="1" w:styleId="muxlixml">
    <w:name w:val="muxli_xml"/>
    <w:basedOn w:val="Normal"/>
    <w:rsid w:val="00C51280"/>
    <w:pPr>
      <w:keepNext/>
      <w:keepLines/>
      <w:tabs>
        <w:tab w:val="left" w:pos="283"/>
      </w:tabs>
      <w:spacing w:after="0" w:line="240" w:lineRule="exact"/>
      <w:ind w:firstLine="567"/>
      <w:jc w:val="both"/>
    </w:pPr>
    <w:rPr>
      <w:rFonts w:ascii="Sylfaen" w:eastAsia="Sylfaen" w:hAnsi="Sylfaen"/>
      <w:b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12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280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Natia Gulua</cp:lastModifiedBy>
  <cp:revision>6</cp:revision>
  <dcterms:created xsi:type="dcterms:W3CDTF">2023-09-14T16:52:00Z</dcterms:created>
  <dcterms:modified xsi:type="dcterms:W3CDTF">2023-10-02T14:41:00Z</dcterms:modified>
</cp:coreProperties>
</file>